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B92" w:rsidRDefault="00963D50" w:rsidP="00A86467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9530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0B92">
        <w:rPr>
          <w:b/>
          <w:sz w:val="28"/>
          <w:szCs w:val="28"/>
        </w:rPr>
        <w:cr/>
      </w:r>
      <w:proofErr w:type="spellStart"/>
      <w:r w:rsidR="003C0B92">
        <w:rPr>
          <w:b/>
          <w:sz w:val="28"/>
          <w:szCs w:val="28"/>
        </w:rPr>
        <w:t>Київська</w:t>
      </w:r>
      <w:proofErr w:type="spellEnd"/>
      <w:r w:rsidR="00D5132F">
        <w:rPr>
          <w:b/>
          <w:sz w:val="28"/>
          <w:szCs w:val="28"/>
          <w:lang w:val="uk-UA"/>
        </w:rPr>
        <w:t xml:space="preserve"> </w:t>
      </w:r>
      <w:proofErr w:type="spellStart"/>
      <w:r w:rsidR="003C0B92">
        <w:rPr>
          <w:b/>
          <w:sz w:val="28"/>
          <w:szCs w:val="28"/>
        </w:rPr>
        <w:t>районна</w:t>
      </w:r>
      <w:proofErr w:type="spellEnd"/>
      <w:r w:rsidR="003C0B92">
        <w:rPr>
          <w:b/>
          <w:sz w:val="28"/>
          <w:szCs w:val="28"/>
        </w:rPr>
        <w:t xml:space="preserve"> в  м. </w:t>
      </w:r>
      <w:proofErr w:type="spellStart"/>
      <w:r w:rsidR="003C0B92">
        <w:rPr>
          <w:b/>
          <w:sz w:val="28"/>
          <w:szCs w:val="28"/>
        </w:rPr>
        <w:t>Полтаві</w:t>
      </w:r>
      <w:proofErr w:type="spellEnd"/>
      <w:r w:rsidR="003C0B92">
        <w:rPr>
          <w:b/>
          <w:sz w:val="28"/>
          <w:szCs w:val="28"/>
        </w:rPr>
        <w:t xml:space="preserve">  рада</w:t>
      </w:r>
    </w:p>
    <w:p w:rsidR="003C0B92" w:rsidRDefault="003C0B92" w:rsidP="00A86467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 w:rsidR="00D5132F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6B480B" w:rsidRPr="006B480B" w:rsidRDefault="00422D26" w:rsidP="00A8646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</w:p>
    <w:p w:rsidR="003C0B92" w:rsidRDefault="003C0B92" w:rsidP="00B30947">
      <w:pPr>
        <w:pStyle w:val="12"/>
        <w:ind w:left="2832" w:firstLine="708"/>
        <w:rPr>
          <w:b/>
          <w:szCs w:val="28"/>
        </w:rPr>
      </w:pP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B5221E" w:rsidRDefault="00B5221E" w:rsidP="00B30947">
      <w:pPr>
        <w:pStyle w:val="12"/>
        <w:ind w:left="2832" w:firstLine="708"/>
        <w:rPr>
          <w:b/>
          <w:szCs w:val="28"/>
        </w:rPr>
      </w:pPr>
    </w:p>
    <w:p w:rsidR="00B5221E" w:rsidRPr="00445BFA" w:rsidRDefault="00422D26">
      <w:pPr>
        <w:pStyle w:val="12"/>
        <w:ind w:left="180" w:hanging="360"/>
        <w:rPr>
          <w:szCs w:val="28"/>
        </w:rPr>
      </w:pPr>
      <w:r>
        <w:rPr>
          <w:szCs w:val="28"/>
        </w:rPr>
        <w:t>в</w:t>
      </w:r>
      <w:r w:rsidR="003C0B92">
        <w:rPr>
          <w:szCs w:val="28"/>
        </w:rPr>
        <w:t>ід</w:t>
      </w:r>
      <w:r w:rsidR="00EE5609">
        <w:rPr>
          <w:szCs w:val="28"/>
        </w:rPr>
        <w:t xml:space="preserve"> </w:t>
      </w:r>
      <w:r w:rsidR="00910FB5">
        <w:rPr>
          <w:szCs w:val="28"/>
        </w:rPr>
        <w:t>0</w:t>
      </w:r>
      <w:r w:rsidR="004C472F">
        <w:rPr>
          <w:szCs w:val="28"/>
        </w:rPr>
        <w:t>8</w:t>
      </w:r>
      <w:r w:rsidR="00FE0AA2">
        <w:rPr>
          <w:szCs w:val="28"/>
        </w:rPr>
        <w:t>.</w:t>
      </w:r>
      <w:r w:rsidR="003C2282">
        <w:rPr>
          <w:szCs w:val="28"/>
        </w:rPr>
        <w:t>0</w:t>
      </w:r>
      <w:r w:rsidR="004C472F">
        <w:rPr>
          <w:szCs w:val="28"/>
        </w:rPr>
        <w:t>8</w:t>
      </w:r>
      <w:r w:rsidR="00FE0AA2">
        <w:rPr>
          <w:szCs w:val="28"/>
        </w:rPr>
        <w:t>.</w:t>
      </w:r>
      <w:r w:rsidR="003C0B92" w:rsidRPr="00FE0AA2">
        <w:rPr>
          <w:szCs w:val="28"/>
        </w:rPr>
        <w:t>20</w:t>
      </w:r>
      <w:r w:rsidR="004B67DE" w:rsidRPr="00445BFA">
        <w:rPr>
          <w:szCs w:val="28"/>
        </w:rPr>
        <w:t>2</w:t>
      </w:r>
      <w:r w:rsidR="003C2282">
        <w:rPr>
          <w:szCs w:val="28"/>
        </w:rPr>
        <w:t>3</w:t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FE0AA2">
        <w:rPr>
          <w:szCs w:val="28"/>
        </w:rPr>
        <w:tab/>
      </w:r>
      <w:r w:rsidR="003C0B92">
        <w:rPr>
          <w:szCs w:val="28"/>
        </w:rPr>
        <w:t>№</w:t>
      </w:r>
      <w:r w:rsidR="009F0F08">
        <w:rPr>
          <w:szCs w:val="28"/>
        </w:rPr>
        <w:t>220</w:t>
      </w:r>
    </w:p>
    <w:p w:rsidR="00EE5609" w:rsidRPr="00445BFA" w:rsidRDefault="00EE5609">
      <w:pPr>
        <w:pStyle w:val="12"/>
        <w:ind w:left="180" w:hanging="360"/>
        <w:rPr>
          <w:szCs w:val="28"/>
        </w:rPr>
      </w:pPr>
    </w:p>
    <w:p w:rsidR="00445BFA" w:rsidRPr="00445BFA" w:rsidRDefault="003C0B92" w:rsidP="00B5221E">
      <w:pPr>
        <w:pStyle w:val="a7"/>
        <w:rPr>
          <w:szCs w:val="28"/>
        </w:rPr>
      </w:pPr>
      <w:bookmarkStart w:id="0" w:name="_GoBack"/>
      <w:bookmarkEnd w:id="0"/>
      <w:r w:rsidRPr="00B43B63">
        <w:rPr>
          <w:szCs w:val="28"/>
        </w:rPr>
        <w:t xml:space="preserve">Про затвердження протоколу </w:t>
      </w:r>
      <w:r w:rsidR="00445BFA" w:rsidRPr="00445BFA">
        <w:rPr>
          <w:szCs w:val="28"/>
        </w:rPr>
        <w:t xml:space="preserve">комісії </w:t>
      </w:r>
    </w:p>
    <w:p w:rsidR="00D6510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щодо </w:t>
      </w:r>
      <w:r>
        <w:rPr>
          <w:bCs/>
          <w:iCs/>
          <w:sz w:val="28"/>
          <w:szCs w:val="28"/>
          <w:lang w:val="uk-UA"/>
        </w:rPr>
        <w:t>розгляду заяв</w:t>
      </w:r>
      <w:r w:rsidR="00D6510B">
        <w:rPr>
          <w:bCs/>
          <w:iCs/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членів сімей осіб,</w:t>
      </w:r>
    </w:p>
    <w:p w:rsidR="00D6510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які загинули (пропали безвісти), </w:t>
      </w:r>
    </w:p>
    <w:p w:rsidR="00D6510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померли, та осіб</w:t>
      </w:r>
      <w:r w:rsidR="00D6510B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з інвалідністю та </w:t>
      </w:r>
    </w:p>
    <w:p w:rsidR="00D6510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заяв внутрішньо</w:t>
      </w:r>
      <w:r w:rsidR="00D6510B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переміщених осіб про</w:t>
      </w:r>
    </w:p>
    <w:p w:rsidR="00D6510B" w:rsidRDefault="00F44C2B" w:rsidP="00F44C2B">
      <w:pPr>
        <w:pStyle w:val="13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призначення</w:t>
      </w:r>
      <w:r w:rsidR="00D6510B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грошової компенсації </w:t>
      </w:r>
      <w:r>
        <w:rPr>
          <w:sz w:val="28"/>
          <w:szCs w:val="28"/>
          <w:lang w:val="uk-UA"/>
        </w:rPr>
        <w:t>за</w:t>
      </w:r>
    </w:p>
    <w:p w:rsidR="00F44C2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належні для</w:t>
      </w:r>
      <w:r w:rsidR="00D6510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отримання жилі приміщення</w:t>
      </w:r>
    </w:p>
    <w:p w:rsidR="004C472F" w:rsidRPr="00F44C2B" w:rsidRDefault="003E33F3" w:rsidP="004C472F">
      <w:pPr>
        <w:pStyle w:val="a7"/>
        <w:rPr>
          <w:szCs w:val="28"/>
        </w:rPr>
      </w:pPr>
      <w:r>
        <w:rPr>
          <w:szCs w:val="28"/>
        </w:rPr>
        <w:t>О</w:t>
      </w:r>
      <w:r w:rsidR="000D6E06">
        <w:rPr>
          <w:szCs w:val="28"/>
        </w:rPr>
        <w:t>соби 1</w:t>
      </w:r>
      <w:r w:rsidR="004C472F">
        <w:rPr>
          <w:szCs w:val="28"/>
        </w:rPr>
        <w:t>.</w:t>
      </w:r>
    </w:p>
    <w:p w:rsidR="00451F4B" w:rsidRDefault="00451F4B">
      <w:pPr>
        <w:pStyle w:val="a7"/>
        <w:rPr>
          <w:szCs w:val="28"/>
        </w:rPr>
      </w:pPr>
    </w:p>
    <w:p w:rsidR="00F44C2B" w:rsidRPr="00F44C2B" w:rsidRDefault="00F44C2B">
      <w:pPr>
        <w:pStyle w:val="a7"/>
        <w:rPr>
          <w:szCs w:val="28"/>
        </w:rPr>
      </w:pPr>
    </w:p>
    <w:p w:rsidR="003C0B92" w:rsidRDefault="003C0B92" w:rsidP="002B28F0">
      <w:pPr>
        <w:pStyle w:val="Normal1"/>
        <w:ind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2A61DD">
        <w:rPr>
          <w:sz w:val="28"/>
          <w:szCs w:val="28"/>
          <w:lang w:val="uk-UA"/>
        </w:rPr>
        <w:t xml:space="preserve">доповідну </w:t>
      </w:r>
      <w:r w:rsidR="006C26DF">
        <w:rPr>
          <w:sz w:val="28"/>
          <w:szCs w:val="28"/>
          <w:lang w:val="uk-UA"/>
        </w:rPr>
        <w:t xml:space="preserve">записку </w:t>
      </w:r>
      <w:r>
        <w:rPr>
          <w:sz w:val="28"/>
          <w:szCs w:val="28"/>
          <w:lang w:val="uk-UA"/>
        </w:rPr>
        <w:t>заступника</w:t>
      </w:r>
      <w:r w:rsidR="00AE5439">
        <w:rPr>
          <w:sz w:val="28"/>
          <w:szCs w:val="28"/>
          <w:lang w:val="uk-UA"/>
        </w:rPr>
        <w:t xml:space="preserve"> голови районної ради з питань діяльності виконавчого органу - начальника управління соціального захисту  населення виконавчого комітету Київської  районної  в м. Полтаві  ради - голови комісії </w:t>
      </w:r>
      <w:r w:rsidR="006C26DF">
        <w:rPr>
          <w:sz w:val="28"/>
          <w:szCs w:val="28"/>
          <w:lang w:val="uk-UA"/>
        </w:rPr>
        <w:t xml:space="preserve">Наталії </w:t>
      </w:r>
      <w:r w:rsidR="006C26DF">
        <w:rPr>
          <w:bCs/>
          <w:sz w:val="28"/>
          <w:szCs w:val="28"/>
          <w:lang w:val="uk-UA"/>
        </w:rPr>
        <w:t>КОБИЩАН</w:t>
      </w:r>
      <w:r w:rsidR="00AE5439">
        <w:rPr>
          <w:bCs/>
          <w:sz w:val="28"/>
          <w:szCs w:val="28"/>
          <w:lang w:val="uk-UA"/>
        </w:rPr>
        <w:t xml:space="preserve">, </w:t>
      </w:r>
      <w:r>
        <w:rPr>
          <w:bCs/>
          <w:sz w:val="28"/>
          <w:szCs w:val="28"/>
          <w:lang w:val="uk-UA"/>
        </w:rPr>
        <w:t>керуючись</w:t>
      </w:r>
      <w:r w:rsidR="003E33F3">
        <w:rPr>
          <w:bCs/>
          <w:sz w:val="28"/>
          <w:szCs w:val="28"/>
          <w:lang w:val="uk-UA"/>
        </w:rPr>
        <w:t xml:space="preserve"> </w:t>
      </w:r>
      <w:r w:rsidR="003E33F3" w:rsidRPr="00555180">
        <w:rPr>
          <w:sz w:val="28"/>
          <w:szCs w:val="28"/>
          <w:lang w:val="uk-UA"/>
        </w:rPr>
        <w:t>«Порядк</w:t>
      </w:r>
      <w:r w:rsidR="003E33F3">
        <w:rPr>
          <w:sz w:val="28"/>
          <w:szCs w:val="28"/>
          <w:lang w:val="uk-UA"/>
        </w:rPr>
        <w:t>ом</w:t>
      </w:r>
      <w:r w:rsidR="003E33F3" w:rsidRPr="00555180">
        <w:rPr>
          <w:sz w:val="28"/>
          <w:szCs w:val="28"/>
          <w:lang w:val="uk-UA"/>
        </w:rPr>
        <w:t xml:space="preserve"> та умов</w:t>
      </w:r>
      <w:r w:rsidR="003E33F3">
        <w:rPr>
          <w:sz w:val="28"/>
          <w:szCs w:val="28"/>
          <w:lang w:val="uk-UA"/>
        </w:rPr>
        <w:t>ами</w:t>
      </w:r>
      <w:r w:rsidR="003E33F3" w:rsidRPr="00555180">
        <w:rPr>
          <w:sz w:val="28"/>
          <w:szCs w:val="28"/>
          <w:lang w:val="uk-UA"/>
        </w:rPr>
        <w:t xml:space="preserve"> надання субвенції з державного бюджету місцевим бюджетам на виплату грошової компенсації за належні для отримання жилі приміщення для внутрішньо переміщених осіб, які захищали незалежність, суверенітет та територіальну цілісність України» та «Порядк</w:t>
      </w:r>
      <w:r w:rsidR="003E33F3">
        <w:rPr>
          <w:sz w:val="28"/>
          <w:szCs w:val="28"/>
          <w:lang w:val="uk-UA"/>
        </w:rPr>
        <w:t>ом</w:t>
      </w:r>
      <w:r w:rsidR="003E33F3" w:rsidRPr="00555180">
        <w:rPr>
          <w:sz w:val="28"/>
          <w:szCs w:val="28"/>
          <w:lang w:val="uk-UA"/>
        </w:rPr>
        <w:t xml:space="preserve"> виплати грошової компенсації за належні для отримання жилі приміщення для внутрішньо переміщених осіб, які захищали незалежність, суверенітет та територіальну цілісність України», затверджени</w:t>
      </w:r>
      <w:r w:rsidR="003E33F3">
        <w:rPr>
          <w:sz w:val="28"/>
          <w:szCs w:val="28"/>
          <w:lang w:val="uk-UA"/>
        </w:rPr>
        <w:t>ми</w:t>
      </w:r>
      <w:r w:rsidR="003E33F3" w:rsidRPr="00555180">
        <w:rPr>
          <w:sz w:val="28"/>
          <w:szCs w:val="28"/>
          <w:lang w:val="uk-UA"/>
        </w:rPr>
        <w:t xml:space="preserve"> постановою Кабінету Міністрів України від 18.04.2018 року №280</w:t>
      </w:r>
      <w:r w:rsidR="003E33F3">
        <w:rPr>
          <w:sz w:val="28"/>
          <w:szCs w:val="28"/>
          <w:lang w:val="uk-UA"/>
        </w:rPr>
        <w:t xml:space="preserve"> (зі змінами),</w:t>
      </w:r>
      <w:r w:rsidR="004C472F">
        <w:rPr>
          <w:sz w:val="28"/>
          <w:szCs w:val="28"/>
          <w:lang w:val="uk-UA"/>
        </w:rPr>
        <w:t>,</w:t>
      </w:r>
      <w:r w:rsidR="00AC0593" w:rsidRPr="00555180">
        <w:rPr>
          <w:sz w:val="28"/>
          <w:szCs w:val="28"/>
          <w:lang w:val="uk-UA"/>
        </w:rPr>
        <w:t xml:space="preserve"> </w:t>
      </w:r>
      <w:r w:rsidR="00555180" w:rsidRPr="00555180">
        <w:rPr>
          <w:sz w:val="28"/>
          <w:szCs w:val="28"/>
          <w:lang w:val="uk-UA"/>
        </w:rPr>
        <w:t>«</w:t>
      </w:r>
      <w:r>
        <w:rPr>
          <w:bCs/>
          <w:sz w:val="28"/>
          <w:szCs w:val="28"/>
          <w:lang w:val="uk-UA"/>
        </w:rPr>
        <w:t xml:space="preserve">пп.2 </w:t>
      </w:r>
      <w:proofErr w:type="spellStart"/>
      <w:r>
        <w:rPr>
          <w:bCs/>
          <w:sz w:val="28"/>
          <w:szCs w:val="28"/>
          <w:lang w:val="uk-UA"/>
        </w:rPr>
        <w:t>п.б</w:t>
      </w:r>
      <w:proofErr w:type="spellEnd"/>
      <w:r>
        <w:rPr>
          <w:bCs/>
          <w:sz w:val="28"/>
          <w:szCs w:val="28"/>
          <w:lang w:val="uk-UA"/>
        </w:rPr>
        <w:t xml:space="preserve"> ч.1 ст.34 Закону України «Про місцеве самоврядування в Україні», </w:t>
      </w:r>
      <w:r>
        <w:rPr>
          <w:sz w:val="28"/>
          <w:szCs w:val="28"/>
          <w:lang w:val="uk-UA"/>
        </w:rPr>
        <w:t>виконавчий комітет Київської районної в м.</w:t>
      </w:r>
      <w:r w:rsidR="000D6E0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Полтаві ради</w:t>
      </w:r>
    </w:p>
    <w:p w:rsidR="00D5132F" w:rsidRDefault="00D5132F" w:rsidP="002B28F0">
      <w:pPr>
        <w:pStyle w:val="Normal1"/>
        <w:ind w:firstLine="561"/>
        <w:jc w:val="both"/>
        <w:rPr>
          <w:sz w:val="28"/>
          <w:szCs w:val="28"/>
          <w:lang w:val="uk-UA"/>
        </w:rPr>
      </w:pPr>
    </w:p>
    <w:p w:rsidR="003C0B92" w:rsidRDefault="003C0B9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555180" w:rsidRDefault="003C0B92" w:rsidP="0016417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4C472F">
        <w:rPr>
          <w:sz w:val="28"/>
          <w:szCs w:val="28"/>
          <w:lang w:val="uk-UA"/>
        </w:rPr>
        <w:t xml:space="preserve"> Затвердити протокол засідання Комісії щодо </w:t>
      </w:r>
      <w:r w:rsidR="004C472F" w:rsidRPr="000E7AED">
        <w:rPr>
          <w:bCs/>
          <w:iCs/>
          <w:sz w:val="28"/>
          <w:szCs w:val="28"/>
          <w:lang w:val="uk-UA"/>
        </w:rPr>
        <w:t xml:space="preserve">розгляду заяв </w:t>
      </w:r>
      <w:r w:rsidR="004C472F" w:rsidRPr="000E7AED">
        <w:rPr>
          <w:sz w:val="28"/>
          <w:szCs w:val="28"/>
          <w:shd w:val="clear" w:color="auto" w:fill="FFFFFF"/>
          <w:lang w:val="uk-UA"/>
        </w:rPr>
        <w:t>членів сімей осіб, які загинули (пропали безвісти), померли, та осіб з інвалідністю та заяв внутрішньо переміщених осіб про призначення грошової компенсації</w:t>
      </w:r>
      <w:r w:rsidR="004C472F">
        <w:rPr>
          <w:sz w:val="28"/>
          <w:szCs w:val="28"/>
          <w:lang w:val="uk-UA"/>
        </w:rPr>
        <w:t xml:space="preserve"> за належні для отримання жилі приміщення </w:t>
      </w:r>
      <w:r>
        <w:rPr>
          <w:sz w:val="28"/>
          <w:szCs w:val="28"/>
          <w:lang w:val="uk-UA"/>
        </w:rPr>
        <w:t xml:space="preserve">від </w:t>
      </w:r>
      <w:r w:rsidR="004C472F">
        <w:rPr>
          <w:sz w:val="28"/>
          <w:szCs w:val="28"/>
          <w:lang w:val="uk-UA"/>
        </w:rPr>
        <w:t>0</w:t>
      </w:r>
      <w:r w:rsidR="003E33F3">
        <w:rPr>
          <w:sz w:val="28"/>
          <w:szCs w:val="28"/>
          <w:lang w:val="uk-UA"/>
        </w:rPr>
        <w:t>8</w:t>
      </w:r>
      <w:r w:rsidRPr="00A4733A">
        <w:rPr>
          <w:sz w:val="28"/>
          <w:szCs w:val="28"/>
          <w:lang w:val="uk-UA"/>
        </w:rPr>
        <w:t>.</w:t>
      </w:r>
      <w:r w:rsidR="000C5CFC">
        <w:rPr>
          <w:sz w:val="28"/>
          <w:szCs w:val="28"/>
          <w:lang w:val="uk-UA"/>
        </w:rPr>
        <w:t>0</w:t>
      </w:r>
      <w:r w:rsidR="004C472F">
        <w:rPr>
          <w:sz w:val="28"/>
          <w:szCs w:val="28"/>
          <w:lang w:val="uk-UA"/>
        </w:rPr>
        <w:t>8</w:t>
      </w:r>
      <w:r w:rsidRPr="00A4733A">
        <w:rPr>
          <w:sz w:val="28"/>
          <w:szCs w:val="28"/>
          <w:lang w:val="uk-UA"/>
        </w:rPr>
        <w:t>.20</w:t>
      </w:r>
      <w:r w:rsidR="004B67DE">
        <w:rPr>
          <w:sz w:val="28"/>
          <w:szCs w:val="28"/>
          <w:lang w:val="uk-UA"/>
        </w:rPr>
        <w:t>2</w:t>
      </w:r>
      <w:r w:rsidR="000C5CFC">
        <w:rPr>
          <w:sz w:val="28"/>
          <w:szCs w:val="28"/>
          <w:lang w:val="uk-UA"/>
        </w:rPr>
        <w:t>3року №</w:t>
      </w:r>
      <w:r w:rsidR="003E33F3">
        <w:rPr>
          <w:sz w:val="28"/>
          <w:szCs w:val="28"/>
          <w:lang w:val="uk-UA"/>
        </w:rPr>
        <w:t>10</w:t>
      </w:r>
      <w:r w:rsidR="00555180">
        <w:rPr>
          <w:sz w:val="28"/>
          <w:szCs w:val="28"/>
          <w:lang w:val="uk-UA"/>
        </w:rPr>
        <w:t>:</w:t>
      </w:r>
    </w:p>
    <w:p w:rsidR="00DF19DE" w:rsidRDefault="00C70CEC" w:rsidP="00C70CEC">
      <w:pPr>
        <w:pStyle w:val="Normal1"/>
        <w:ind w:firstLine="561"/>
        <w:jc w:val="both"/>
        <w:rPr>
          <w:sz w:val="28"/>
          <w:szCs w:val="28"/>
          <w:lang w:val="uk-UA"/>
        </w:rPr>
      </w:pPr>
      <w:r w:rsidRPr="00765AFA">
        <w:rPr>
          <w:sz w:val="28"/>
          <w:szCs w:val="28"/>
          <w:lang w:val="uk-UA"/>
        </w:rPr>
        <w:t>1.1.</w:t>
      </w:r>
      <w:r w:rsidRPr="00292178">
        <w:rPr>
          <w:sz w:val="28"/>
          <w:szCs w:val="28"/>
          <w:lang w:val="uk-UA"/>
        </w:rPr>
        <w:t xml:space="preserve"> Прийняти рішення про </w:t>
      </w:r>
      <w:r>
        <w:rPr>
          <w:sz w:val="28"/>
          <w:szCs w:val="28"/>
          <w:lang w:val="uk-UA"/>
        </w:rPr>
        <w:t xml:space="preserve">перерахунок </w:t>
      </w:r>
      <w:r w:rsidRPr="00292178">
        <w:rPr>
          <w:sz w:val="28"/>
          <w:szCs w:val="28"/>
          <w:lang w:val="uk-UA"/>
        </w:rPr>
        <w:t>призначен</w:t>
      </w:r>
      <w:r>
        <w:rPr>
          <w:sz w:val="28"/>
          <w:szCs w:val="28"/>
          <w:lang w:val="uk-UA"/>
        </w:rPr>
        <w:t xml:space="preserve">ої </w:t>
      </w:r>
      <w:r w:rsidRPr="00292178">
        <w:rPr>
          <w:sz w:val="28"/>
          <w:szCs w:val="28"/>
          <w:lang w:val="uk-UA"/>
        </w:rPr>
        <w:t xml:space="preserve">грошової компенсації за належні для отримання жилі приміщення </w:t>
      </w:r>
      <w:r>
        <w:rPr>
          <w:sz w:val="28"/>
          <w:szCs w:val="28"/>
          <w:lang w:val="uk-UA"/>
        </w:rPr>
        <w:t xml:space="preserve">та призначити її з 01.07.2023 </w:t>
      </w:r>
      <w:r w:rsidRPr="00292178">
        <w:rPr>
          <w:sz w:val="28"/>
          <w:szCs w:val="28"/>
          <w:lang w:val="uk-UA"/>
        </w:rPr>
        <w:t>у розмірі</w:t>
      </w:r>
      <w:r>
        <w:rPr>
          <w:sz w:val="28"/>
          <w:szCs w:val="28"/>
          <w:lang w:val="uk-UA"/>
        </w:rPr>
        <w:t xml:space="preserve"> </w:t>
      </w:r>
      <w:r w:rsidRPr="0065274C">
        <w:rPr>
          <w:b/>
          <w:sz w:val="28"/>
          <w:szCs w:val="28"/>
          <w:lang w:val="uk-UA"/>
        </w:rPr>
        <w:t>2087443,90</w:t>
      </w:r>
      <w:r w:rsidRPr="00D47914">
        <w:rPr>
          <w:b/>
          <w:color w:val="333333"/>
          <w:sz w:val="32"/>
          <w:szCs w:val="32"/>
          <w:lang w:val="uk-UA"/>
        </w:rPr>
        <w:t xml:space="preserve"> </w:t>
      </w:r>
      <w:r w:rsidRPr="0065274C">
        <w:rPr>
          <w:b/>
          <w:color w:val="000000"/>
          <w:sz w:val="28"/>
          <w:szCs w:val="28"/>
          <w:lang w:val="uk-UA"/>
        </w:rPr>
        <w:t>грн</w:t>
      </w:r>
      <w:r w:rsidRPr="00D47914">
        <w:rPr>
          <w:b/>
          <w:color w:val="000000"/>
          <w:sz w:val="32"/>
          <w:szCs w:val="32"/>
          <w:lang w:val="uk-UA"/>
        </w:rPr>
        <w:t>.</w:t>
      </w:r>
      <w:r w:rsidRPr="00292178">
        <w:rPr>
          <w:b/>
          <w:sz w:val="28"/>
          <w:szCs w:val="28"/>
          <w:lang w:val="uk-UA"/>
        </w:rPr>
        <w:t xml:space="preserve"> </w:t>
      </w:r>
      <w:r w:rsidR="000D6E06" w:rsidRPr="000D6E06">
        <w:rPr>
          <w:sz w:val="28"/>
          <w:szCs w:val="28"/>
          <w:lang w:val="uk-UA"/>
        </w:rPr>
        <w:t>Особі 1</w:t>
      </w:r>
      <w:r w:rsidRPr="000D6E06">
        <w:rPr>
          <w:sz w:val="28"/>
          <w:szCs w:val="28"/>
          <w:lang w:val="uk-UA"/>
        </w:rPr>
        <w:t xml:space="preserve">, 09.03.1973 </w:t>
      </w:r>
      <w:proofErr w:type="spellStart"/>
      <w:r w:rsidRPr="000D6E06">
        <w:rPr>
          <w:sz w:val="28"/>
          <w:szCs w:val="28"/>
          <w:lang w:val="uk-UA"/>
        </w:rPr>
        <w:t>р.н</w:t>
      </w:r>
      <w:proofErr w:type="spellEnd"/>
      <w:r w:rsidRPr="000D6E06">
        <w:rPr>
          <w:sz w:val="28"/>
          <w:szCs w:val="28"/>
          <w:lang w:val="uk-UA"/>
        </w:rPr>
        <w:t>., який за</w:t>
      </w:r>
      <w:r w:rsidRPr="000D6E06">
        <w:rPr>
          <w:color w:val="000000"/>
          <w:sz w:val="28"/>
          <w:szCs w:val="28"/>
          <w:lang w:val="uk-UA"/>
        </w:rPr>
        <w:t xml:space="preserve">реєстрований за адресою: </w:t>
      </w:r>
      <w:r>
        <w:rPr>
          <w:color w:val="000000"/>
          <w:sz w:val="28"/>
          <w:szCs w:val="28"/>
          <w:lang w:val="uk-UA"/>
        </w:rPr>
        <w:t xml:space="preserve">Донецька область, </w:t>
      </w:r>
      <w:r w:rsidRPr="000D6E06">
        <w:rPr>
          <w:color w:val="000000"/>
          <w:sz w:val="28"/>
          <w:szCs w:val="28"/>
          <w:lang w:val="uk-UA"/>
        </w:rPr>
        <w:t>м. Маріуполь,</w:t>
      </w:r>
      <w:r w:rsidR="000D6E06">
        <w:rPr>
          <w:color w:val="000000"/>
          <w:sz w:val="28"/>
          <w:szCs w:val="28"/>
          <w:lang w:val="uk-UA"/>
        </w:rPr>
        <w:t xml:space="preserve"> адреса</w:t>
      </w:r>
      <w:r w:rsidRPr="008839B9">
        <w:rPr>
          <w:color w:val="000000"/>
          <w:sz w:val="28"/>
          <w:szCs w:val="28"/>
        </w:rPr>
        <w:t xml:space="preserve">. </w:t>
      </w:r>
      <w:r w:rsidRPr="008839B9">
        <w:rPr>
          <w:color w:val="000000"/>
          <w:sz w:val="28"/>
          <w:szCs w:val="28"/>
          <w:lang w:bidi="he-IL"/>
        </w:rPr>
        <w:t xml:space="preserve">В </w:t>
      </w:r>
      <w:proofErr w:type="spellStart"/>
      <w:r w:rsidRPr="008839B9">
        <w:rPr>
          <w:color w:val="000000"/>
          <w:sz w:val="28"/>
          <w:szCs w:val="28"/>
          <w:lang w:bidi="he-IL"/>
        </w:rPr>
        <w:t>довідці</w:t>
      </w:r>
      <w:proofErr w:type="spellEnd"/>
      <w:r w:rsidRPr="008839B9">
        <w:rPr>
          <w:color w:val="000000"/>
          <w:sz w:val="28"/>
          <w:szCs w:val="28"/>
          <w:lang w:bidi="he-IL"/>
        </w:rPr>
        <w:t xml:space="preserve"> </w:t>
      </w:r>
      <w:proofErr w:type="spellStart"/>
      <w:r w:rsidRPr="008839B9">
        <w:rPr>
          <w:color w:val="000000"/>
          <w:sz w:val="28"/>
          <w:szCs w:val="28"/>
          <w:lang w:bidi="he-IL"/>
        </w:rPr>
        <w:t>від</w:t>
      </w:r>
      <w:proofErr w:type="spellEnd"/>
      <w:r w:rsidRPr="008839B9">
        <w:rPr>
          <w:color w:val="000000"/>
          <w:sz w:val="28"/>
          <w:szCs w:val="28"/>
          <w:lang w:bidi="he-IL"/>
        </w:rPr>
        <w:t xml:space="preserve"> 05.04.2023 №</w:t>
      </w:r>
      <w:r w:rsidR="000D6E06">
        <w:rPr>
          <w:color w:val="000000"/>
          <w:sz w:val="28"/>
          <w:szCs w:val="28"/>
          <w:lang w:val="uk-UA" w:bidi="he-IL"/>
        </w:rPr>
        <w:t xml:space="preserve"> </w:t>
      </w:r>
      <w:r w:rsidRPr="008839B9">
        <w:rPr>
          <w:color w:val="000000"/>
          <w:sz w:val="28"/>
          <w:szCs w:val="28"/>
          <w:lang w:bidi="he-IL"/>
        </w:rPr>
        <w:t xml:space="preserve">про </w:t>
      </w:r>
      <w:proofErr w:type="spellStart"/>
      <w:r w:rsidRPr="008839B9">
        <w:rPr>
          <w:color w:val="000000"/>
          <w:sz w:val="28"/>
          <w:szCs w:val="28"/>
          <w:lang w:bidi="he-IL"/>
        </w:rPr>
        <w:t>взяття</w:t>
      </w:r>
      <w:proofErr w:type="spellEnd"/>
      <w:r w:rsidRPr="008839B9">
        <w:rPr>
          <w:color w:val="000000"/>
          <w:sz w:val="28"/>
          <w:szCs w:val="28"/>
          <w:lang w:bidi="he-IL"/>
        </w:rPr>
        <w:t xml:space="preserve"> на </w:t>
      </w:r>
      <w:proofErr w:type="spellStart"/>
      <w:proofErr w:type="gramStart"/>
      <w:r w:rsidRPr="008839B9">
        <w:rPr>
          <w:color w:val="000000"/>
          <w:sz w:val="28"/>
          <w:szCs w:val="28"/>
          <w:lang w:bidi="he-IL"/>
        </w:rPr>
        <w:t>обл</w:t>
      </w:r>
      <w:proofErr w:type="gramEnd"/>
      <w:r w:rsidRPr="008839B9">
        <w:rPr>
          <w:color w:val="000000"/>
          <w:sz w:val="28"/>
          <w:szCs w:val="28"/>
          <w:lang w:bidi="he-IL"/>
        </w:rPr>
        <w:t>ік</w:t>
      </w:r>
      <w:proofErr w:type="spellEnd"/>
      <w:r w:rsidRPr="008839B9">
        <w:rPr>
          <w:color w:val="000000"/>
          <w:sz w:val="28"/>
          <w:szCs w:val="28"/>
          <w:lang w:bidi="he-IL"/>
        </w:rPr>
        <w:t xml:space="preserve"> </w:t>
      </w:r>
      <w:proofErr w:type="spellStart"/>
      <w:r w:rsidRPr="008839B9">
        <w:rPr>
          <w:color w:val="000000"/>
          <w:sz w:val="28"/>
          <w:szCs w:val="28"/>
          <w:lang w:bidi="he-IL"/>
        </w:rPr>
        <w:t>внутрішньо</w:t>
      </w:r>
      <w:proofErr w:type="spellEnd"/>
      <w:r w:rsidRPr="008839B9">
        <w:rPr>
          <w:color w:val="000000"/>
          <w:sz w:val="28"/>
          <w:szCs w:val="28"/>
          <w:lang w:bidi="he-IL"/>
        </w:rPr>
        <w:t xml:space="preserve"> </w:t>
      </w:r>
      <w:proofErr w:type="spellStart"/>
      <w:r w:rsidRPr="008839B9">
        <w:rPr>
          <w:color w:val="000000"/>
          <w:sz w:val="28"/>
          <w:szCs w:val="28"/>
          <w:lang w:bidi="he-IL"/>
        </w:rPr>
        <w:t>переміщеної</w:t>
      </w:r>
      <w:proofErr w:type="spellEnd"/>
      <w:r w:rsidRPr="008839B9">
        <w:rPr>
          <w:color w:val="000000"/>
          <w:sz w:val="28"/>
          <w:szCs w:val="28"/>
          <w:lang w:bidi="he-IL"/>
        </w:rPr>
        <w:t xml:space="preserve"> особи </w:t>
      </w:r>
      <w:proofErr w:type="spellStart"/>
      <w:r w:rsidRPr="008839B9">
        <w:rPr>
          <w:color w:val="000000"/>
          <w:sz w:val="28"/>
          <w:szCs w:val="28"/>
          <w:lang w:bidi="he-IL"/>
        </w:rPr>
        <w:t>зазначене</w:t>
      </w:r>
      <w:proofErr w:type="spellEnd"/>
      <w:r w:rsidRPr="008839B9">
        <w:rPr>
          <w:color w:val="000000"/>
          <w:sz w:val="28"/>
          <w:szCs w:val="28"/>
          <w:lang w:bidi="he-IL"/>
        </w:rPr>
        <w:t xml:space="preserve"> </w:t>
      </w:r>
      <w:proofErr w:type="spellStart"/>
      <w:r w:rsidRPr="008839B9">
        <w:rPr>
          <w:color w:val="000000"/>
          <w:sz w:val="28"/>
          <w:szCs w:val="28"/>
        </w:rPr>
        <w:t>фактичне</w:t>
      </w:r>
      <w:proofErr w:type="spellEnd"/>
      <w:r w:rsidRPr="008839B9">
        <w:rPr>
          <w:color w:val="000000"/>
          <w:sz w:val="28"/>
          <w:szCs w:val="28"/>
        </w:rPr>
        <w:t xml:space="preserve"> </w:t>
      </w:r>
      <w:proofErr w:type="spellStart"/>
      <w:r w:rsidRPr="008839B9">
        <w:rPr>
          <w:color w:val="000000"/>
          <w:sz w:val="28"/>
          <w:szCs w:val="28"/>
        </w:rPr>
        <w:t>місце</w:t>
      </w:r>
      <w:proofErr w:type="spellEnd"/>
      <w:r w:rsidRPr="008839B9">
        <w:rPr>
          <w:color w:val="000000"/>
          <w:sz w:val="28"/>
          <w:szCs w:val="28"/>
        </w:rPr>
        <w:t xml:space="preserve"> </w:t>
      </w:r>
      <w:proofErr w:type="spellStart"/>
      <w:r w:rsidRPr="008839B9">
        <w:rPr>
          <w:color w:val="000000"/>
          <w:sz w:val="28"/>
          <w:szCs w:val="28"/>
        </w:rPr>
        <w:t>проживання</w:t>
      </w:r>
      <w:proofErr w:type="spellEnd"/>
      <w:r w:rsidRPr="008839B9">
        <w:rPr>
          <w:color w:val="000000"/>
          <w:sz w:val="28"/>
          <w:szCs w:val="28"/>
        </w:rPr>
        <w:t xml:space="preserve">: м. Полтава, </w:t>
      </w:r>
      <w:r w:rsidR="000D6E06">
        <w:rPr>
          <w:color w:val="000000"/>
          <w:sz w:val="28"/>
          <w:szCs w:val="28"/>
          <w:lang w:val="uk-UA"/>
        </w:rPr>
        <w:t>адреса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учаснику бойових </w:t>
      </w:r>
      <w:r>
        <w:rPr>
          <w:sz w:val="28"/>
          <w:szCs w:val="28"/>
          <w:lang w:val="uk-UA"/>
        </w:rPr>
        <w:lastRenderedPageBreak/>
        <w:t>дій, який захищав незалежність, суверенітет та територіальну цілісність України і брав безпосередню участь в антитерористичній операції, забезпеченні її проведення, перебуваючи безпосередньо в районах антитерористичної операції у період її проведення, та його дружині</w:t>
      </w:r>
      <w:r w:rsidR="000D6E06">
        <w:rPr>
          <w:sz w:val="28"/>
          <w:szCs w:val="28"/>
          <w:lang w:val="uk-UA"/>
        </w:rPr>
        <w:t xml:space="preserve"> Особі 2</w:t>
      </w:r>
      <w:r>
        <w:rPr>
          <w:sz w:val="28"/>
          <w:szCs w:val="28"/>
          <w:lang w:val="uk-UA"/>
        </w:rPr>
        <w:t xml:space="preserve">, 06.03.1977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 xml:space="preserve">., </w:t>
      </w:r>
      <w:proofErr w:type="gramStart"/>
      <w:r w:rsidRPr="008839B9">
        <w:rPr>
          <w:sz w:val="28"/>
          <w:szCs w:val="28"/>
        </w:rPr>
        <w:t>як</w:t>
      </w:r>
      <w:r>
        <w:rPr>
          <w:sz w:val="28"/>
          <w:szCs w:val="28"/>
          <w:lang w:val="uk-UA"/>
        </w:rPr>
        <w:t>а</w:t>
      </w:r>
      <w:r w:rsidRPr="008839B9">
        <w:rPr>
          <w:sz w:val="28"/>
          <w:szCs w:val="28"/>
        </w:rPr>
        <w:t xml:space="preserve"> </w:t>
      </w:r>
      <w:proofErr w:type="spellStart"/>
      <w:r w:rsidRPr="008839B9">
        <w:rPr>
          <w:sz w:val="28"/>
          <w:szCs w:val="28"/>
        </w:rPr>
        <w:t>за</w:t>
      </w:r>
      <w:r w:rsidRPr="008839B9">
        <w:rPr>
          <w:color w:val="000000"/>
          <w:sz w:val="28"/>
          <w:szCs w:val="28"/>
        </w:rPr>
        <w:t>реєстрован</w:t>
      </w:r>
      <w:proofErr w:type="spellEnd"/>
      <w:r>
        <w:rPr>
          <w:color w:val="000000"/>
          <w:sz w:val="28"/>
          <w:szCs w:val="28"/>
          <w:lang w:val="uk-UA"/>
        </w:rPr>
        <w:t>а</w:t>
      </w:r>
      <w:r w:rsidRPr="008839B9">
        <w:rPr>
          <w:color w:val="000000"/>
          <w:sz w:val="28"/>
          <w:szCs w:val="28"/>
        </w:rPr>
        <w:t xml:space="preserve"> за </w:t>
      </w:r>
      <w:proofErr w:type="spellStart"/>
      <w:r w:rsidRPr="008839B9">
        <w:rPr>
          <w:color w:val="000000"/>
          <w:sz w:val="28"/>
          <w:szCs w:val="28"/>
        </w:rPr>
        <w:t>адресою</w:t>
      </w:r>
      <w:proofErr w:type="spellEnd"/>
      <w:r w:rsidRPr="008839B9">
        <w:rPr>
          <w:color w:val="000000"/>
          <w:sz w:val="28"/>
          <w:szCs w:val="28"/>
        </w:rPr>
        <w:t>:</w:t>
      </w:r>
      <w:proofErr w:type="gramEnd"/>
      <w:r w:rsidRPr="008839B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Донецька область, </w:t>
      </w:r>
      <w:r w:rsidR="00FD4446">
        <w:rPr>
          <w:color w:val="000000"/>
          <w:sz w:val="28"/>
          <w:szCs w:val="28"/>
        </w:rPr>
        <w:t xml:space="preserve">м. </w:t>
      </w:r>
      <w:proofErr w:type="spellStart"/>
      <w:r w:rsidR="00FD4446">
        <w:rPr>
          <w:color w:val="000000"/>
          <w:sz w:val="28"/>
          <w:szCs w:val="28"/>
        </w:rPr>
        <w:t>Маріуполь</w:t>
      </w:r>
      <w:proofErr w:type="spellEnd"/>
      <w:r w:rsidR="00FD4446">
        <w:rPr>
          <w:color w:val="000000"/>
          <w:sz w:val="28"/>
          <w:szCs w:val="28"/>
        </w:rPr>
        <w:t xml:space="preserve">, </w:t>
      </w:r>
      <w:r w:rsidR="00FD4446">
        <w:rPr>
          <w:color w:val="000000"/>
          <w:sz w:val="28"/>
          <w:szCs w:val="28"/>
          <w:lang w:val="uk-UA"/>
        </w:rPr>
        <w:t>адреса</w:t>
      </w:r>
      <w:r w:rsidRPr="008839B9">
        <w:rPr>
          <w:color w:val="000000"/>
          <w:sz w:val="28"/>
          <w:szCs w:val="28"/>
        </w:rPr>
        <w:t xml:space="preserve">. </w:t>
      </w:r>
      <w:r w:rsidRPr="008839B9">
        <w:rPr>
          <w:color w:val="000000"/>
          <w:sz w:val="28"/>
          <w:szCs w:val="28"/>
          <w:lang w:bidi="he-IL"/>
        </w:rPr>
        <w:t xml:space="preserve">В </w:t>
      </w:r>
      <w:proofErr w:type="spellStart"/>
      <w:r w:rsidRPr="008839B9">
        <w:rPr>
          <w:color w:val="000000"/>
          <w:sz w:val="28"/>
          <w:szCs w:val="28"/>
          <w:lang w:bidi="he-IL"/>
        </w:rPr>
        <w:t>довідці</w:t>
      </w:r>
      <w:proofErr w:type="spellEnd"/>
      <w:r w:rsidRPr="008839B9">
        <w:rPr>
          <w:color w:val="000000"/>
          <w:sz w:val="28"/>
          <w:szCs w:val="28"/>
          <w:lang w:bidi="he-IL"/>
        </w:rPr>
        <w:t xml:space="preserve"> </w:t>
      </w:r>
      <w:proofErr w:type="spellStart"/>
      <w:r w:rsidRPr="008839B9">
        <w:rPr>
          <w:color w:val="000000"/>
          <w:sz w:val="28"/>
          <w:szCs w:val="28"/>
          <w:lang w:bidi="he-IL"/>
        </w:rPr>
        <w:t>від</w:t>
      </w:r>
      <w:proofErr w:type="spellEnd"/>
      <w:r w:rsidRPr="008839B9">
        <w:rPr>
          <w:color w:val="000000"/>
          <w:sz w:val="28"/>
          <w:szCs w:val="28"/>
          <w:lang w:bidi="he-IL"/>
        </w:rPr>
        <w:t xml:space="preserve"> 05.04.2023 №</w:t>
      </w:r>
      <w:r w:rsidR="00FD4446">
        <w:rPr>
          <w:color w:val="000000"/>
          <w:sz w:val="28"/>
          <w:szCs w:val="28"/>
          <w:lang w:val="uk-UA" w:bidi="he-IL"/>
        </w:rPr>
        <w:t xml:space="preserve"> </w:t>
      </w:r>
      <w:r w:rsidRPr="008839B9">
        <w:rPr>
          <w:color w:val="000000"/>
          <w:sz w:val="28"/>
          <w:szCs w:val="28"/>
          <w:lang w:bidi="he-IL"/>
        </w:rPr>
        <w:t xml:space="preserve">про </w:t>
      </w:r>
      <w:proofErr w:type="spellStart"/>
      <w:r w:rsidRPr="008839B9">
        <w:rPr>
          <w:color w:val="000000"/>
          <w:sz w:val="28"/>
          <w:szCs w:val="28"/>
          <w:lang w:bidi="he-IL"/>
        </w:rPr>
        <w:t>взяття</w:t>
      </w:r>
      <w:proofErr w:type="spellEnd"/>
      <w:r w:rsidRPr="008839B9">
        <w:rPr>
          <w:color w:val="000000"/>
          <w:sz w:val="28"/>
          <w:szCs w:val="28"/>
          <w:lang w:bidi="he-IL"/>
        </w:rPr>
        <w:t xml:space="preserve"> на </w:t>
      </w:r>
      <w:proofErr w:type="spellStart"/>
      <w:r w:rsidRPr="008839B9">
        <w:rPr>
          <w:color w:val="000000"/>
          <w:sz w:val="28"/>
          <w:szCs w:val="28"/>
          <w:lang w:bidi="he-IL"/>
        </w:rPr>
        <w:t>облік</w:t>
      </w:r>
      <w:proofErr w:type="spellEnd"/>
      <w:r w:rsidRPr="008839B9">
        <w:rPr>
          <w:color w:val="000000"/>
          <w:sz w:val="28"/>
          <w:szCs w:val="28"/>
          <w:lang w:bidi="he-IL"/>
        </w:rPr>
        <w:t xml:space="preserve"> </w:t>
      </w:r>
      <w:proofErr w:type="spellStart"/>
      <w:r w:rsidRPr="008839B9">
        <w:rPr>
          <w:color w:val="000000"/>
          <w:sz w:val="28"/>
          <w:szCs w:val="28"/>
          <w:lang w:bidi="he-IL"/>
        </w:rPr>
        <w:t>внутрішньо</w:t>
      </w:r>
      <w:proofErr w:type="spellEnd"/>
      <w:r w:rsidRPr="008839B9">
        <w:rPr>
          <w:color w:val="000000"/>
          <w:sz w:val="28"/>
          <w:szCs w:val="28"/>
          <w:lang w:bidi="he-IL"/>
        </w:rPr>
        <w:t xml:space="preserve"> </w:t>
      </w:r>
      <w:proofErr w:type="spellStart"/>
      <w:r w:rsidRPr="008839B9">
        <w:rPr>
          <w:color w:val="000000"/>
          <w:sz w:val="28"/>
          <w:szCs w:val="28"/>
          <w:lang w:bidi="he-IL"/>
        </w:rPr>
        <w:t>переміщеної</w:t>
      </w:r>
      <w:proofErr w:type="spellEnd"/>
      <w:r w:rsidRPr="008839B9">
        <w:rPr>
          <w:color w:val="000000"/>
          <w:sz w:val="28"/>
          <w:szCs w:val="28"/>
          <w:lang w:bidi="he-IL"/>
        </w:rPr>
        <w:t xml:space="preserve"> особи </w:t>
      </w:r>
      <w:proofErr w:type="spellStart"/>
      <w:r w:rsidRPr="008839B9">
        <w:rPr>
          <w:color w:val="000000"/>
          <w:sz w:val="28"/>
          <w:szCs w:val="28"/>
          <w:lang w:bidi="he-IL"/>
        </w:rPr>
        <w:t>зазначене</w:t>
      </w:r>
      <w:proofErr w:type="spellEnd"/>
      <w:r w:rsidRPr="008839B9">
        <w:rPr>
          <w:color w:val="000000"/>
          <w:sz w:val="28"/>
          <w:szCs w:val="28"/>
          <w:lang w:bidi="he-IL"/>
        </w:rPr>
        <w:t xml:space="preserve"> </w:t>
      </w:r>
      <w:proofErr w:type="spellStart"/>
      <w:r w:rsidRPr="008839B9">
        <w:rPr>
          <w:color w:val="000000"/>
          <w:sz w:val="28"/>
          <w:szCs w:val="28"/>
        </w:rPr>
        <w:t>фактичне</w:t>
      </w:r>
      <w:proofErr w:type="spellEnd"/>
      <w:r w:rsidRPr="008839B9">
        <w:rPr>
          <w:color w:val="000000"/>
          <w:sz w:val="28"/>
          <w:szCs w:val="28"/>
        </w:rPr>
        <w:t xml:space="preserve"> </w:t>
      </w:r>
      <w:proofErr w:type="spellStart"/>
      <w:r w:rsidRPr="008839B9">
        <w:rPr>
          <w:color w:val="000000"/>
          <w:sz w:val="28"/>
          <w:szCs w:val="28"/>
        </w:rPr>
        <w:t>місце</w:t>
      </w:r>
      <w:proofErr w:type="spellEnd"/>
      <w:r w:rsidRPr="008839B9">
        <w:rPr>
          <w:color w:val="000000"/>
          <w:sz w:val="28"/>
          <w:szCs w:val="28"/>
        </w:rPr>
        <w:t xml:space="preserve"> </w:t>
      </w:r>
      <w:proofErr w:type="spellStart"/>
      <w:r w:rsidRPr="008839B9">
        <w:rPr>
          <w:color w:val="000000"/>
          <w:sz w:val="28"/>
          <w:szCs w:val="28"/>
        </w:rPr>
        <w:t>проживання</w:t>
      </w:r>
      <w:proofErr w:type="spellEnd"/>
      <w:r w:rsidRPr="008839B9">
        <w:rPr>
          <w:color w:val="000000"/>
          <w:sz w:val="28"/>
          <w:szCs w:val="28"/>
        </w:rPr>
        <w:t>: м</w:t>
      </w:r>
      <w:proofErr w:type="gramStart"/>
      <w:r w:rsidRPr="008839B9">
        <w:rPr>
          <w:color w:val="000000"/>
          <w:sz w:val="28"/>
          <w:szCs w:val="28"/>
        </w:rPr>
        <w:t>.П</w:t>
      </w:r>
      <w:proofErr w:type="gramEnd"/>
      <w:r w:rsidRPr="008839B9">
        <w:rPr>
          <w:color w:val="000000"/>
          <w:sz w:val="28"/>
          <w:szCs w:val="28"/>
        </w:rPr>
        <w:t xml:space="preserve">олтава, </w:t>
      </w:r>
      <w:r w:rsidR="00FD4446">
        <w:rPr>
          <w:color w:val="000000"/>
          <w:sz w:val="28"/>
          <w:szCs w:val="28"/>
          <w:lang w:val="uk-UA"/>
        </w:rPr>
        <w:t>адреса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згідно </w:t>
      </w:r>
      <w:r w:rsidRPr="00555180">
        <w:rPr>
          <w:sz w:val="28"/>
          <w:szCs w:val="28"/>
          <w:lang w:val="uk-UA"/>
        </w:rPr>
        <w:t>Порядк</w:t>
      </w:r>
      <w:r>
        <w:rPr>
          <w:sz w:val="28"/>
          <w:szCs w:val="28"/>
          <w:lang w:val="uk-UA"/>
        </w:rPr>
        <w:t>у</w:t>
      </w:r>
      <w:r w:rsidRPr="00555180">
        <w:rPr>
          <w:sz w:val="28"/>
          <w:szCs w:val="28"/>
          <w:lang w:val="uk-UA"/>
        </w:rPr>
        <w:t xml:space="preserve"> виплати грошової компенсації за належні для отримання жилі приміщення для внутрішньо переміщених осіб, які захищали незалежність, суверенітет та територіальну цілісність України», затверджен</w:t>
      </w:r>
      <w:r>
        <w:rPr>
          <w:sz w:val="28"/>
          <w:szCs w:val="28"/>
          <w:lang w:val="uk-UA"/>
        </w:rPr>
        <w:t>ого</w:t>
      </w:r>
      <w:r w:rsidRPr="00555180">
        <w:rPr>
          <w:sz w:val="28"/>
          <w:szCs w:val="28"/>
          <w:lang w:val="uk-UA"/>
        </w:rPr>
        <w:t xml:space="preserve"> постановою Кабінету Міністрів України від 18.04.2018 року №280</w:t>
      </w:r>
      <w:r>
        <w:rPr>
          <w:sz w:val="28"/>
          <w:szCs w:val="28"/>
          <w:lang w:val="uk-UA"/>
        </w:rPr>
        <w:t>(зі змінами)</w:t>
      </w:r>
      <w:r w:rsidR="00DF19DE">
        <w:rPr>
          <w:sz w:val="28"/>
          <w:szCs w:val="28"/>
          <w:lang w:val="uk-UA"/>
        </w:rPr>
        <w:t>.</w:t>
      </w:r>
    </w:p>
    <w:p w:rsidR="00C70CEC" w:rsidRDefault="00C70CEC" w:rsidP="00C70CEC">
      <w:pPr>
        <w:pStyle w:val="Normal1"/>
        <w:ind w:firstLine="561"/>
        <w:jc w:val="both"/>
        <w:rPr>
          <w:sz w:val="28"/>
          <w:szCs w:val="28"/>
          <w:lang w:val="uk-UA"/>
        </w:rPr>
      </w:pPr>
      <w:r w:rsidRPr="00765AFA">
        <w:rPr>
          <w:sz w:val="28"/>
          <w:szCs w:val="28"/>
          <w:lang w:val="uk-UA"/>
        </w:rPr>
        <w:t>1.2.</w:t>
      </w:r>
      <w:r w:rsidRPr="005C19F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Вважати таким, що втратив чинність п.3.1 протоколу №7 від 26.05.2023 року та додаток №3 до протоколу №7 від 26.05.2023 року засідання Комісії  щодо розгляду заяв членів сімей осіб, які загинули(пропали безвісти), померли, та осіб з інвалідністю та заяв внутрішньо переміщених про призначення  грошової компенсації за належні для отримання жилі приміщення </w:t>
      </w:r>
      <w:r w:rsidRPr="00EF279E">
        <w:rPr>
          <w:sz w:val="28"/>
          <w:szCs w:val="28"/>
          <w:lang w:val="uk-UA"/>
        </w:rPr>
        <w:t xml:space="preserve">в частині визначення розміру </w:t>
      </w:r>
      <w:r>
        <w:rPr>
          <w:sz w:val="28"/>
          <w:szCs w:val="28"/>
          <w:lang w:val="uk-UA"/>
        </w:rPr>
        <w:t>та кількості членів сім’</w:t>
      </w:r>
      <w:r w:rsidRPr="00413BF4">
        <w:rPr>
          <w:sz w:val="28"/>
          <w:szCs w:val="28"/>
          <w:lang w:val="uk-UA"/>
        </w:rPr>
        <w:t>ї, які включені в розрахунок</w:t>
      </w:r>
      <w:r>
        <w:rPr>
          <w:sz w:val="28"/>
          <w:szCs w:val="28"/>
          <w:lang w:val="uk-UA"/>
        </w:rPr>
        <w:t xml:space="preserve"> </w:t>
      </w:r>
      <w:r w:rsidRPr="00EF279E">
        <w:rPr>
          <w:sz w:val="28"/>
          <w:szCs w:val="28"/>
          <w:lang w:val="uk-UA"/>
        </w:rPr>
        <w:t>грошової компенсації за належні для отримання жилі приміщення</w:t>
      </w:r>
      <w:r>
        <w:rPr>
          <w:sz w:val="28"/>
          <w:szCs w:val="28"/>
          <w:lang w:val="uk-UA"/>
        </w:rPr>
        <w:t xml:space="preserve">. </w:t>
      </w:r>
    </w:p>
    <w:p w:rsidR="00900336" w:rsidRPr="00EF279E" w:rsidRDefault="003318B9" w:rsidP="00C91612">
      <w:pPr>
        <w:ind w:right="140"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D27B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</w:t>
      </w:r>
      <w:r w:rsidRPr="00A476CA">
        <w:rPr>
          <w:sz w:val="28"/>
          <w:szCs w:val="28"/>
          <w:lang w:val="uk-UA"/>
        </w:rPr>
        <w:t>правлінн</w:t>
      </w:r>
      <w:r>
        <w:rPr>
          <w:sz w:val="28"/>
          <w:szCs w:val="28"/>
          <w:lang w:val="uk-UA"/>
        </w:rPr>
        <w:t xml:space="preserve">ю </w:t>
      </w:r>
      <w:r w:rsidRPr="00A476CA">
        <w:rPr>
          <w:sz w:val="28"/>
          <w:szCs w:val="28"/>
          <w:lang w:val="uk-UA"/>
        </w:rPr>
        <w:t>соціального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захисту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населення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виконавчого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комітету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Київської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районної в м.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Полтаві ради</w:t>
      </w:r>
      <w:r>
        <w:rPr>
          <w:sz w:val="28"/>
          <w:szCs w:val="28"/>
          <w:lang w:val="uk-UA"/>
        </w:rPr>
        <w:t xml:space="preserve"> провести виплату </w:t>
      </w:r>
      <w:r w:rsidRPr="00EF279E">
        <w:rPr>
          <w:sz w:val="28"/>
          <w:szCs w:val="28"/>
          <w:lang w:val="uk-UA"/>
        </w:rPr>
        <w:t>грошової компенсації за належні для отримання жилі приміщення</w:t>
      </w:r>
      <w:r w:rsidR="00CD03FD">
        <w:rPr>
          <w:sz w:val="28"/>
          <w:szCs w:val="28"/>
          <w:lang w:val="uk-UA"/>
        </w:rPr>
        <w:t xml:space="preserve"> при надходженні коштів на рахунок управління</w:t>
      </w:r>
      <w:r>
        <w:rPr>
          <w:sz w:val="28"/>
          <w:szCs w:val="28"/>
          <w:lang w:val="uk-UA"/>
        </w:rPr>
        <w:t>.</w:t>
      </w:r>
    </w:p>
    <w:p w:rsidR="008F5BB3" w:rsidRDefault="003318B9" w:rsidP="003318B9">
      <w:pPr>
        <w:ind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8F5BB3" w:rsidRPr="00A476CA">
        <w:rPr>
          <w:sz w:val="28"/>
          <w:szCs w:val="28"/>
          <w:lang w:val="uk-UA"/>
        </w:rPr>
        <w:t>.</w:t>
      </w:r>
      <w:r w:rsidR="00D27B5B">
        <w:rPr>
          <w:sz w:val="28"/>
          <w:szCs w:val="28"/>
          <w:lang w:val="uk-UA"/>
        </w:rPr>
        <w:t xml:space="preserve"> </w:t>
      </w:r>
      <w:r w:rsidR="008F5BB3" w:rsidRPr="00A476CA">
        <w:rPr>
          <w:sz w:val="28"/>
          <w:szCs w:val="28"/>
          <w:lang w:val="uk-UA"/>
        </w:rPr>
        <w:t>Контроль за виконанням</w:t>
      </w:r>
      <w:r w:rsidR="00313E02">
        <w:rPr>
          <w:sz w:val="28"/>
          <w:szCs w:val="28"/>
          <w:lang w:val="uk-UA"/>
        </w:rPr>
        <w:t xml:space="preserve"> </w:t>
      </w:r>
      <w:r w:rsidR="008F5BB3" w:rsidRPr="00A476CA">
        <w:rPr>
          <w:sz w:val="28"/>
          <w:szCs w:val="28"/>
          <w:lang w:val="uk-UA"/>
        </w:rPr>
        <w:t>рішення</w:t>
      </w:r>
      <w:r w:rsidR="00313E02">
        <w:rPr>
          <w:sz w:val="28"/>
          <w:szCs w:val="28"/>
          <w:lang w:val="uk-UA"/>
        </w:rPr>
        <w:t xml:space="preserve"> </w:t>
      </w:r>
      <w:r w:rsidR="008F5BB3" w:rsidRPr="00A476CA">
        <w:rPr>
          <w:sz w:val="28"/>
          <w:szCs w:val="28"/>
          <w:lang w:val="uk-UA"/>
        </w:rPr>
        <w:t>покласти на заступника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голови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районної ради з питань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діяльності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виконавчого органу - начальника управління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соціального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захисту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населення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виконавчого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комітету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Київської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районної  в м.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 xml:space="preserve">Полтаві  ради </w:t>
      </w:r>
      <w:r w:rsidR="00CA4455">
        <w:rPr>
          <w:sz w:val="28"/>
          <w:szCs w:val="28"/>
          <w:lang w:val="uk-UA"/>
        </w:rPr>
        <w:t>Н</w:t>
      </w:r>
      <w:r w:rsidR="00C0774B">
        <w:rPr>
          <w:sz w:val="28"/>
          <w:szCs w:val="28"/>
          <w:lang w:val="uk-UA"/>
        </w:rPr>
        <w:t xml:space="preserve">аталію </w:t>
      </w:r>
      <w:r w:rsidR="00CA4455">
        <w:rPr>
          <w:sz w:val="28"/>
          <w:szCs w:val="28"/>
          <w:lang w:val="uk-UA"/>
        </w:rPr>
        <w:t>К</w:t>
      </w:r>
      <w:r w:rsidR="00C0774B">
        <w:rPr>
          <w:sz w:val="28"/>
          <w:szCs w:val="28"/>
          <w:lang w:val="uk-UA"/>
        </w:rPr>
        <w:t>ОБИЩАН</w:t>
      </w:r>
      <w:r w:rsidR="00CA4455">
        <w:rPr>
          <w:sz w:val="28"/>
          <w:szCs w:val="28"/>
          <w:lang w:val="uk-UA"/>
        </w:rPr>
        <w:t>.</w:t>
      </w:r>
    </w:p>
    <w:p w:rsidR="00C91612" w:rsidRDefault="00C91612" w:rsidP="003318B9">
      <w:pPr>
        <w:ind w:firstLine="561"/>
        <w:jc w:val="both"/>
        <w:rPr>
          <w:bCs/>
          <w:szCs w:val="28"/>
          <w:lang w:val="uk-UA"/>
        </w:rPr>
      </w:pPr>
    </w:p>
    <w:p w:rsidR="00C73DA4" w:rsidRDefault="00C73DA4" w:rsidP="003318B9">
      <w:pPr>
        <w:ind w:firstLine="561"/>
        <w:jc w:val="both"/>
        <w:rPr>
          <w:bCs/>
          <w:szCs w:val="28"/>
          <w:lang w:val="uk-UA"/>
        </w:rPr>
      </w:pPr>
    </w:p>
    <w:p w:rsidR="00C73DA4" w:rsidRPr="00CA4455" w:rsidRDefault="00C73DA4" w:rsidP="003318B9">
      <w:pPr>
        <w:ind w:firstLine="561"/>
        <w:jc w:val="both"/>
        <w:rPr>
          <w:bCs/>
          <w:szCs w:val="28"/>
          <w:lang w:val="uk-UA"/>
        </w:rPr>
      </w:pPr>
    </w:p>
    <w:p w:rsidR="003C0B92" w:rsidRDefault="003C0B92">
      <w:pPr>
        <w:pStyle w:val="a7"/>
        <w:ind w:left="0" w:firstLine="0"/>
      </w:pPr>
      <w:r>
        <w:t xml:space="preserve">Голова районної ради </w:t>
      </w:r>
      <w:r>
        <w:tab/>
      </w:r>
      <w:r>
        <w:tab/>
        <w:t xml:space="preserve">                                       С</w:t>
      </w:r>
      <w:r w:rsidR="00B13E51">
        <w:t>ергій СИНЯГІВСЬКИЙ</w:t>
      </w:r>
    </w:p>
    <w:p w:rsidR="009D6150" w:rsidRDefault="009D6150">
      <w:pPr>
        <w:pStyle w:val="a7"/>
        <w:ind w:left="0" w:firstLine="0"/>
      </w:pPr>
    </w:p>
    <w:p w:rsidR="009D6150" w:rsidRDefault="009D6150">
      <w:pPr>
        <w:pStyle w:val="a7"/>
        <w:ind w:left="0" w:firstLine="0"/>
      </w:pPr>
    </w:p>
    <w:p w:rsidR="009D6150" w:rsidRDefault="009D6150">
      <w:pPr>
        <w:pStyle w:val="a7"/>
        <w:ind w:left="0" w:firstLine="0"/>
      </w:pPr>
    </w:p>
    <w:sectPr w:rsidR="009D6150" w:rsidSect="00EC1B93">
      <w:pgSz w:w="11906" w:h="16838"/>
      <w:pgMar w:top="794" w:right="851" w:bottom="79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</w:compat>
  <w:rsids>
    <w:rsidRoot w:val="00A4733A"/>
    <w:rsid w:val="00007736"/>
    <w:rsid w:val="00025860"/>
    <w:rsid w:val="00036672"/>
    <w:rsid w:val="000516EB"/>
    <w:rsid w:val="00060ACA"/>
    <w:rsid w:val="000631AE"/>
    <w:rsid w:val="00064D16"/>
    <w:rsid w:val="00084823"/>
    <w:rsid w:val="00085FD3"/>
    <w:rsid w:val="000B528E"/>
    <w:rsid w:val="000C5CFC"/>
    <w:rsid w:val="000D21FB"/>
    <w:rsid w:val="000D6E06"/>
    <w:rsid w:val="000E1AF9"/>
    <w:rsid w:val="000F10EB"/>
    <w:rsid w:val="000F5C4C"/>
    <w:rsid w:val="000F7599"/>
    <w:rsid w:val="00105116"/>
    <w:rsid w:val="00117C4D"/>
    <w:rsid w:val="00124EA2"/>
    <w:rsid w:val="001315C8"/>
    <w:rsid w:val="00131CF8"/>
    <w:rsid w:val="00160E74"/>
    <w:rsid w:val="00163937"/>
    <w:rsid w:val="0016417F"/>
    <w:rsid w:val="001744D3"/>
    <w:rsid w:val="001763C5"/>
    <w:rsid w:val="00183CB2"/>
    <w:rsid w:val="001927FD"/>
    <w:rsid w:val="001D21CB"/>
    <w:rsid w:val="001E3F4A"/>
    <w:rsid w:val="00204FB3"/>
    <w:rsid w:val="00224833"/>
    <w:rsid w:val="00226F4A"/>
    <w:rsid w:val="0023010F"/>
    <w:rsid w:val="0024555B"/>
    <w:rsid w:val="00256D2B"/>
    <w:rsid w:val="00260164"/>
    <w:rsid w:val="00263956"/>
    <w:rsid w:val="00275970"/>
    <w:rsid w:val="00286A2A"/>
    <w:rsid w:val="00292A21"/>
    <w:rsid w:val="002A25A5"/>
    <w:rsid w:val="002A61DD"/>
    <w:rsid w:val="002B15C9"/>
    <w:rsid w:val="002B28F0"/>
    <w:rsid w:val="002B3E1D"/>
    <w:rsid w:val="002C4BE0"/>
    <w:rsid w:val="002D3C9D"/>
    <w:rsid w:val="002E6836"/>
    <w:rsid w:val="002E6E5C"/>
    <w:rsid w:val="002F0F0C"/>
    <w:rsid w:val="002F27F6"/>
    <w:rsid w:val="003041B8"/>
    <w:rsid w:val="00313E02"/>
    <w:rsid w:val="00323368"/>
    <w:rsid w:val="003318B9"/>
    <w:rsid w:val="00332F99"/>
    <w:rsid w:val="00340266"/>
    <w:rsid w:val="00342B37"/>
    <w:rsid w:val="003554A5"/>
    <w:rsid w:val="00365F86"/>
    <w:rsid w:val="00366833"/>
    <w:rsid w:val="0037595B"/>
    <w:rsid w:val="00381211"/>
    <w:rsid w:val="00393168"/>
    <w:rsid w:val="00394A92"/>
    <w:rsid w:val="003A7614"/>
    <w:rsid w:val="003B4C3B"/>
    <w:rsid w:val="003C0B92"/>
    <w:rsid w:val="003C1029"/>
    <w:rsid w:val="003C2282"/>
    <w:rsid w:val="003C3D70"/>
    <w:rsid w:val="003C46B1"/>
    <w:rsid w:val="003E2B15"/>
    <w:rsid w:val="003E33F3"/>
    <w:rsid w:val="003F4568"/>
    <w:rsid w:val="003F743A"/>
    <w:rsid w:val="00402670"/>
    <w:rsid w:val="004062C0"/>
    <w:rsid w:val="00407E13"/>
    <w:rsid w:val="00414864"/>
    <w:rsid w:val="00422D26"/>
    <w:rsid w:val="00430A2B"/>
    <w:rsid w:val="00445BFA"/>
    <w:rsid w:val="00451F4B"/>
    <w:rsid w:val="00474DB5"/>
    <w:rsid w:val="004B31E7"/>
    <w:rsid w:val="004B569D"/>
    <w:rsid w:val="004B67DE"/>
    <w:rsid w:val="004B715C"/>
    <w:rsid w:val="004C1141"/>
    <w:rsid w:val="004C201B"/>
    <w:rsid w:val="004C2BB8"/>
    <w:rsid w:val="004C472F"/>
    <w:rsid w:val="004D5536"/>
    <w:rsid w:val="004D7FAF"/>
    <w:rsid w:val="004E32A6"/>
    <w:rsid w:val="004E38AB"/>
    <w:rsid w:val="004E566D"/>
    <w:rsid w:val="005124C5"/>
    <w:rsid w:val="0052212A"/>
    <w:rsid w:val="00522199"/>
    <w:rsid w:val="00524060"/>
    <w:rsid w:val="00555180"/>
    <w:rsid w:val="005559AE"/>
    <w:rsid w:val="00565BBA"/>
    <w:rsid w:val="00566AF1"/>
    <w:rsid w:val="00576BE8"/>
    <w:rsid w:val="00577EAD"/>
    <w:rsid w:val="00582994"/>
    <w:rsid w:val="00594D2E"/>
    <w:rsid w:val="005C25E6"/>
    <w:rsid w:val="005D44C8"/>
    <w:rsid w:val="005E0FDF"/>
    <w:rsid w:val="006238AE"/>
    <w:rsid w:val="006416B6"/>
    <w:rsid w:val="0064717F"/>
    <w:rsid w:val="00647805"/>
    <w:rsid w:val="00652966"/>
    <w:rsid w:val="006742D4"/>
    <w:rsid w:val="00686260"/>
    <w:rsid w:val="00690F1F"/>
    <w:rsid w:val="00691B06"/>
    <w:rsid w:val="006979FA"/>
    <w:rsid w:val="006A2834"/>
    <w:rsid w:val="006A3057"/>
    <w:rsid w:val="006A66CD"/>
    <w:rsid w:val="006B480B"/>
    <w:rsid w:val="006B4E3F"/>
    <w:rsid w:val="006C1568"/>
    <w:rsid w:val="006C26DF"/>
    <w:rsid w:val="006D1C7A"/>
    <w:rsid w:val="006D27F5"/>
    <w:rsid w:val="006D30CA"/>
    <w:rsid w:val="006E3C72"/>
    <w:rsid w:val="00710E14"/>
    <w:rsid w:val="00722C4A"/>
    <w:rsid w:val="00723A87"/>
    <w:rsid w:val="00723EEB"/>
    <w:rsid w:val="007251A0"/>
    <w:rsid w:val="0073658A"/>
    <w:rsid w:val="00741C53"/>
    <w:rsid w:val="00744A40"/>
    <w:rsid w:val="00747E0B"/>
    <w:rsid w:val="007543D2"/>
    <w:rsid w:val="00756053"/>
    <w:rsid w:val="00765AFA"/>
    <w:rsid w:val="0077458F"/>
    <w:rsid w:val="0078230B"/>
    <w:rsid w:val="00782B15"/>
    <w:rsid w:val="00787A4D"/>
    <w:rsid w:val="0079733A"/>
    <w:rsid w:val="007A7B2E"/>
    <w:rsid w:val="007A7F08"/>
    <w:rsid w:val="007B0C32"/>
    <w:rsid w:val="007C01BD"/>
    <w:rsid w:val="007C0440"/>
    <w:rsid w:val="007D1F03"/>
    <w:rsid w:val="007D31D7"/>
    <w:rsid w:val="007D6694"/>
    <w:rsid w:val="007E6C29"/>
    <w:rsid w:val="00801261"/>
    <w:rsid w:val="008045A5"/>
    <w:rsid w:val="00822B3F"/>
    <w:rsid w:val="00840936"/>
    <w:rsid w:val="00842149"/>
    <w:rsid w:val="00854DCA"/>
    <w:rsid w:val="00856116"/>
    <w:rsid w:val="00857EA9"/>
    <w:rsid w:val="008611B6"/>
    <w:rsid w:val="008721E0"/>
    <w:rsid w:val="0089215C"/>
    <w:rsid w:val="008A1516"/>
    <w:rsid w:val="008B0152"/>
    <w:rsid w:val="008C7E20"/>
    <w:rsid w:val="008E42E9"/>
    <w:rsid w:val="008E571E"/>
    <w:rsid w:val="008E7955"/>
    <w:rsid w:val="008F19EF"/>
    <w:rsid w:val="008F3620"/>
    <w:rsid w:val="008F5BB3"/>
    <w:rsid w:val="00900336"/>
    <w:rsid w:val="009069C0"/>
    <w:rsid w:val="00910FB5"/>
    <w:rsid w:val="0091172B"/>
    <w:rsid w:val="009243A8"/>
    <w:rsid w:val="00926D9C"/>
    <w:rsid w:val="00940FF6"/>
    <w:rsid w:val="00942A0F"/>
    <w:rsid w:val="00943580"/>
    <w:rsid w:val="00955673"/>
    <w:rsid w:val="00960C6B"/>
    <w:rsid w:val="00963D50"/>
    <w:rsid w:val="009753DB"/>
    <w:rsid w:val="00977AC8"/>
    <w:rsid w:val="009D21D2"/>
    <w:rsid w:val="009D6150"/>
    <w:rsid w:val="009D7887"/>
    <w:rsid w:val="009F0F08"/>
    <w:rsid w:val="00A24274"/>
    <w:rsid w:val="00A4733A"/>
    <w:rsid w:val="00A476CA"/>
    <w:rsid w:val="00A71D42"/>
    <w:rsid w:val="00A859A9"/>
    <w:rsid w:val="00A86467"/>
    <w:rsid w:val="00A970D0"/>
    <w:rsid w:val="00AA71AD"/>
    <w:rsid w:val="00AB7E64"/>
    <w:rsid w:val="00AC04FA"/>
    <w:rsid w:val="00AC0593"/>
    <w:rsid w:val="00AC2725"/>
    <w:rsid w:val="00AE5439"/>
    <w:rsid w:val="00AF7201"/>
    <w:rsid w:val="00AF75D7"/>
    <w:rsid w:val="00B13E51"/>
    <w:rsid w:val="00B304AE"/>
    <w:rsid w:val="00B30947"/>
    <w:rsid w:val="00B31535"/>
    <w:rsid w:val="00B34221"/>
    <w:rsid w:val="00B4093F"/>
    <w:rsid w:val="00B43B63"/>
    <w:rsid w:val="00B47E6D"/>
    <w:rsid w:val="00B50477"/>
    <w:rsid w:val="00B5221E"/>
    <w:rsid w:val="00B6291B"/>
    <w:rsid w:val="00B65B8C"/>
    <w:rsid w:val="00B700FD"/>
    <w:rsid w:val="00B84A87"/>
    <w:rsid w:val="00B84C36"/>
    <w:rsid w:val="00BB0AA6"/>
    <w:rsid w:val="00BB772B"/>
    <w:rsid w:val="00BC2F7F"/>
    <w:rsid w:val="00BE159A"/>
    <w:rsid w:val="00BF6EEA"/>
    <w:rsid w:val="00C043A9"/>
    <w:rsid w:val="00C044A3"/>
    <w:rsid w:val="00C0774B"/>
    <w:rsid w:val="00C14852"/>
    <w:rsid w:val="00C16B98"/>
    <w:rsid w:val="00C2251C"/>
    <w:rsid w:val="00C262EF"/>
    <w:rsid w:val="00C36868"/>
    <w:rsid w:val="00C42E1A"/>
    <w:rsid w:val="00C5513C"/>
    <w:rsid w:val="00C60680"/>
    <w:rsid w:val="00C63EF5"/>
    <w:rsid w:val="00C67404"/>
    <w:rsid w:val="00C70CEC"/>
    <w:rsid w:val="00C718B0"/>
    <w:rsid w:val="00C73DA4"/>
    <w:rsid w:val="00C90C4E"/>
    <w:rsid w:val="00C91612"/>
    <w:rsid w:val="00C94406"/>
    <w:rsid w:val="00CA3EF0"/>
    <w:rsid w:val="00CA4455"/>
    <w:rsid w:val="00CC2948"/>
    <w:rsid w:val="00CC5845"/>
    <w:rsid w:val="00CD03FD"/>
    <w:rsid w:val="00CD4FBF"/>
    <w:rsid w:val="00D00A78"/>
    <w:rsid w:val="00D27B5B"/>
    <w:rsid w:val="00D5132F"/>
    <w:rsid w:val="00D62237"/>
    <w:rsid w:val="00D636E4"/>
    <w:rsid w:val="00D6510B"/>
    <w:rsid w:val="00D65566"/>
    <w:rsid w:val="00D76677"/>
    <w:rsid w:val="00D77623"/>
    <w:rsid w:val="00D82C18"/>
    <w:rsid w:val="00DA4CE6"/>
    <w:rsid w:val="00DA711A"/>
    <w:rsid w:val="00DC54A4"/>
    <w:rsid w:val="00DD2BBB"/>
    <w:rsid w:val="00DE1E72"/>
    <w:rsid w:val="00DE5064"/>
    <w:rsid w:val="00DF19DE"/>
    <w:rsid w:val="00DF2B9D"/>
    <w:rsid w:val="00E01138"/>
    <w:rsid w:val="00E02CC6"/>
    <w:rsid w:val="00E06F5D"/>
    <w:rsid w:val="00E17462"/>
    <w:rsid w:val="00E244FA"/>
    <w:rsid w:val="00E310DA"/>
    <w:rsid w:val="00E3282E"/>
    <w:rsid w:val="00E47CBC"/>
    <w:rsid w:val="00E52365"/>
    <w:rsid w:val="00E6244C"/>
    <w:rsid w:val="00E64A3F"/>
    <w:rsid w:val="00E75497"/>
    <w:rsid w:val="00E83BE7"/>
    <w:rsid w:val="00E866FB"/>
    <w:rsid w:val="00E908D2"/>
    <w:rsid w:val="00EB0362"/>
    <w:rsid w:val="00EB1758"/>
    <w:rsid w:val="00EB6E0A"/>
    <w:rsid w:val="00EC1B93"/>
    <w:rsid w:val="00ED7C7F"/>
    <w:rsid w:val="00EE2F72"/>
    <w:rsid w:val="00EE5609"/>
    <w:rsid w:val="00EF5AD4"/>
    <w:rsid w:val="00EF6161"/>
    <w:rsid w:val="00F00CC1"/>
    <w:rsid w:val="00F3735D"/>
    <w:rsid w:val="00F44837"/>
    <w:rsid w:val="00F44C2B"/>
    <w:rsid w:val="00F5093F"/>
    <w:rsid w:val="00F55DBB"/>
    <w:rsid w:val="00F740FB"/>
    <w:rsid w:val="00F7412D"/>
    <w:rsid w:val="00F762E4"/>
    <w:rsid w:val="00F82FEE"/>
    <w:rsid w:val="00F838B4"/>
    <w:rsid w:val="00F87F10"/>
    <w:rsid w:val="00F921D7"/>
    <w:rsid w:val="00FA2F62"/>
    <w:rsid w:val="00FA710D"/>
    <w:rsid w:val="00FC036C"/>
    <w:rsid w:val="00FC0F95"/>
    <w:rsid w:val="00FD4446"/>
    <w:rsid w:val="00FE0AA2"/>
    <w:rsid w:val="00FE17D4"/>
    <w:rsid w:val="00FE5E65"/>
    <w:rsid w:val="00FF6D04"/>
    <w:rsid w:val="00FF75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шрифт абзаца3"/>
    <w:rsid w:val="00117C4D"/>
  </w:style>
  <w:style w:type="character" w:customStyle="1" w:styleId="2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rsid w:val="00117C4D"/>
    <w:pPr>
      <w:jc w:val="both"/>
    </w:pPr>
    <w:rPr>
      <w:sz w:val="28"/>
      <w:lang w:val="uk-UA"/>
    </w:rPr>
  </w:style>
  <w:style w:type="paragraph" w:styleId="a5">
    <w:name w:val="List"/>
    <w:basedOn w:val="a4"/>
    <w:rsid w:val="00117C4D"/>
    <w:rPr>
      <w:rFonts w:cs="Mangal"/>
    </w:rPr>
  </w:style>
  <w:style w:type="paragraph" w:styleId="a6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0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0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0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117C4D"/>
    <w:pPr>
      <w:suppressLineNumbers/>
    </w:pPr>
    <w:rPr>
      <w:rFonts w:cs="Mangal"/>
    </w:rPr>
  </w:style>
  <w:style w:type="paragraph" w:styleId="a7">
    <w:name w:val="Body Text Indent"/>
    <w:basedOn w:val="a"/>
    <w:link w:val="a8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2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uiPriority w:val="99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qFormat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qFormat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rsid w:val="004E566D"/>
    <w:rPr>
      <w:rFonts w:cs="Times New Roman"/>
      <w:color w:val="0000FF"/>
      <w:u w:val="single"/>
    </w:rPr>
  </w:style>
  <w:style w:type="paragraph" w:customStyle="1" w:styleId="ac">
    <w:name w:val="Базовый"/>
    <w:rsid w:val="00263956"/>
    <w:pPr>
      <w:suppressAutoHyphens/>
    </w:pPr>
    <w:rPr>
      <w:color w:val="00000A"/>
      <w:sz w:val="24"/>
      <w:szCs w:val="24"/>
      <w:lang w:eastAsia="zh-CN"/>
    </w:rPr>
  </w:style>
  <w:style w:type="paragraph" w:customStyle="1" w:styleId="rvps12">
    <w:name w:val="rvps12"/>
    <w:basedOn w:val="a"/>
    <w:qFormat/>
    <w:rsid w:val="00FE17D4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13">
    <w:name w:val="Обычный1"/>
    <w:qFormat/>
    <w:rsid w:val="00F44C2B"/>
    <w:pPr>
      <w:suppressAutoHyphens/>
    </w:pPr>
    <w:rPr>
      <w:color w:val="00000A"/>
      <w:sz w:val="24"/>
      <w:szCs w:val="24"/>
      <w:lang w:eastAsia="zh-CN"/>
    </w:rPr>
  </w:style>
  <w:style w:type="character" w:customStyle="1" w:styleId="a8">
    <w:name w:val="Основной текст с отступом Знак"/>
    <w:basedOn w:val="a0"/>
    <w:link w:val="a7"/>
    <w:rsid w:val="009D6150"/>
    <w:rPr>
      <w:sz w:val="28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33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F7E5C-6F7A-4F6A-A340-BDA332A44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2471</Words>
  <Characters>1410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3874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K8SIG</cp:lastModifiedBy>
  <cp:revision>2</cp:revision>
  <cp:lastPrinted>2023-08-09T07:17:00Z</cp:lastPrinted>
  <dcterms:created xsi:type="dcterms:W3CDTF">2023-08-09T09:31:00Z</dcterms:created>
  <dcterms:modified xsi:type="dcterms:W3CDTF">2023-08-09T09:31:00Z</dcterms:modified>
</cp:coreProperties>
</file>